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503A" w14:textId="77777777" w:rsidR="002F44A9" w:rsidRDefault="008D630A" w:rsidP="002F44A9">
      <w:bookmarkStart w:id="0" w:name="_GoBack"/>
      <w:bookmarkEnd w:id="0"/>
      <w:r>
        <w:rPr>
          <w:noProof/>
        </w:rPr>
        <mc:AlternateContent>
          <mc:Choice Requires="wps">
            <w:drawing>
              <wp:anchor distT="0" distB="0" distL="114300" distR="114300" simplePos="0" relativeHeight="251657728" behindDoc="0" locked="0" layoutInCell="1" allowOverlap="1" wp14:anchorId="7D6111DA" wp14:editId="0FF6D10F">
                <wp:simplePos x="0" y="0"/>
                <wp:positionH relativeFrom="column">
                  <wp:posOffset>3314700</wp:posOffset>
                </wp:positionH>
                <wp:positionV relativeFrom="paragraph">
                  <wp:posOffset>-800100</wp:posOffset>
                </wp:positionV>
                <wp:extent cx="2743200" cy="11557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solidFill>
                          <a:srgbClr val="FFFFFF"/>
                        </a:solidFill>
                        <a:ln w="19050">
                          <a:solidFill>
                            <a:srgbClr val="000000"/>
                          </a:solidFill>
                          <a:miter lim="800000"/>
                          <a:headEnd/>
                          <a:tailEnd/>
                        </a:ln>
                      </wps:spPr>
                      <wps:txbx>
                        <w:txbxContent>
                          <w:p w14:paraId="21B75773" w14:textId="397BADA9"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F80534" w:rsidRPr="008D630A" w:rsidRDefault="00F80534"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0TKgIAAFIEAAAOAAAAZHJzL2Uyb0RvYy54bWysVM1u2zAMvg/YOwi6L3ayZGmNOEWXLsOA&#10;7gdo9wCyLNvCJFGTlNjZ05eS09TYdhrmg0CK1EfyI+nNzaAVOQrnJZiSzmc5JcJwqKVpS/r9cf/m&#10;ihIfmKmZAiNKehKe3mxfv9r0thAL6EDVwhEEMb7obUm7EGyRZZ53QjM/AysMGhtwmgVUXZvVjvWI&#10;rlW2yPN3WQ+utg648B5v70Yj3Sb8phE8fG0aLwJRJcXcQjpdOqt4ZtsNK1rHbCf5OQ32D1loJg0G&#10;vUDdscDIwck/oLTkDjw0YcZBZ9A0kotUA1Yzz3+r5qFjVqRakBxvLzT5/wfLvxy/OSJr7B0lhmls&#10;0aMYAnkPA1lEdnrrC3R6sOgWBryOnrFSb++B//DEwK5jphW3zkHfCVZjdvP4Mps8HXF8BKn6z1Bj&#10;GHYIkICGxukIiGQQRMcunS6dialwvFysl2+x3ZRwtM3nq9UalRiDFc/PrfPhowBNolBSh61P8Ox4&#10;78Po+uyS0gcl671UKimurXbKkSPDMdmn74zup27KkB7DX+erfKRgavRTjDx9f8PQMuDAK6lLenVx&#10;YkUk7oOpMU9WBCbVKGN5ypyZjOSNNIahGtAx0ltBfUJOHYyDjYuIQgfuFyU9DnVJ/c8Dc4IS9clg&#10;X67ny2XcgqQsV+sFKm5qqaYWZjhClTRQMoq7MG7OwTrZdhhpnAQDt9jLRiaWX7I6542Dm/p0XrK4&#10;GVM9eb38CrZPAAAA//8DAFBLAwQUAAYACAAAACEAYR+5tdwAAAALAQAADwAAAGRycy9kb3ducmV2&#10;LnhtbExPy07DMBC8I/EP1iJxa51GaVVCnAohkTN9IK5OvI2jxusodtP071lOcJvZGc3OFLvZ9WLC&#10;MXSeFKyWCQikxpuOWgWn48diCyJETUb3nlDBHQPsyseHQufG32iP0yG2gkMo5FqBjXHIpQyNRafD&#10;0g9IrJ396HRkOrbSjPrG4a6XaZJspNMd8QerB3y32FwOV6dgHb4/s+led7bdflWymt0+O1ZKPT/N&#10;b68gIs7xzwy/9bk6lNyp9lcyQfSckaa8JSpYrNINI7a8rDMGNWt8kGUh/28ofwAAAP//AwBQSwEC&#10;LQAUAAYACAAAACEAtoM4kv4AAADhAQAAEwAAAAAAAAAAAAAAAAAAAAAAW0NvbnRlbnRfVHlwZXNd&#10;LnhtbFBLAQItABQABgAIAAAAIQA4/SH/1gAAAJQBAAALAAAAAAAAAAAAAAAAAC8BAABfcmVscy8u&#10;cmVsc1BLAQItABQABgAIAAAAIQDP4z0TKgIAAFIEAAAOAAAAAAAAAAAAAAAAAC4CAABkcnMvZTJv&#10;RG9jLnhtbFBLAQItABQABgAIAAAAIQBhH7m13AAAAAsBAAAPAAAAAAAAAAAAAAAAAIQEAABkcnMv&#10;ZG93bnJldi54bWxQSwUGAAAAAAQABADzAAAAjQUAAAAA&#10;" strokeweight="1.5pt">
                <v:textbox>
                  <w:txbxContent>
                    <w:p w14:paraId="21B75773" w14:textId="397BADA9"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F80534" w:rsidRPr="00B9504A" w:rsidRDefault="00F80534"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F80534" w:rsidRPr="00B9504A" w:rsidRDefault="00F80534"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F80534" w:rsidRPr="008D630A" w:rsidRDefault="00F80534"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p>
    <w:p w14:paraId="000379DF" w14:textId="77777777" w:rsidR="002F44A9" w:rsidRDefault="002F44A9" w:rsidP="002F44A9"/>
    <w:p w14:paraId="2067075A" w14:textId="77777777" w:rsidR="00BF6B46" w:rsidRDefault="00BF6B46"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C344C5">
        <w:tc>
          <w:tcPr>
            <w:tcW w:w="515" w:type="dxa"/>
          </w:tcPr>
          <w:p w14:paraId="2B91C909" w14:textId="77777777"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A</w:t>
            </w:r>
          </w:p>
        </w:tc>
        <w:tc>
          <w:tcPr>
            <w:tcW w:w="7235" w:type="dxa"/>
          </w:tcPr>
          <w:p w14:paraId="5738DC55" w14:textId="5012385C" w:rsidR="0099257C" w:rsidRPr="008D630A" w:rsidRDefault="00FF5C0A" w:rsidP="00F0565F">
            <w:pPr>
              <w:rPr>
                <w:rFonts w:ascii="Calibri" w:hAnsi="Calibri"/>
                <w:b/>
                <w:sz w:val="22"/>
                <w:szCs w:val="22"/>
                <w:u w:val="single"/>
              </w:rPr>
            </w:pPr>
            <w:r>
              <w:rPr>
                <w:rFonts w:ascii="Calibri" w:hAnsi="Calibri"/>
                <w:b/>
                <w:sz w:val="22"/>
                <w:szCs w:val="22"/>
                <w:u w:val="single"/>
              </w:rPr>
              <w:t>David Behind the Penitenial Psalms</w:t>
            </w:r>
          </w:p>
          <w:p w14:paraId="1A53157D" w14:textId="7B77B89A" w:rsidR="00325273" w:rsidRPr="00FF5C0A" w:rsidRDefault="00FF5C0A"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Pr>
                <w:rFonts w:ascii="Calibri" w:hAnsi="Calibri" w:cs="Arial"/>
                <w:sz w:val="22"/>
                <w:szCs w:val="22"/>
                <w:lang w:val="en-CA"/>
              </w:rPr>
              <w:t>David “let seven of his sons to be handed over” to the Gibeonites who plan</w:t>
            </w:r>
            <w:r w:rsidR="00354994">
              <w:rPr>
                <w:rFonts w:ascii="Calibri" w:hAnsi="Calibri" w:cs="Arial"/>
                <w:sz w:val="22"/>
                <w:szCs w:val="22"/>
                <w:lang w:val="en-CA"/>
              </w:rPr>
              <w:t>ned</w:t>
            </w:r>
            <w:r>
              <w:rPr>
                <w:rFonts w:ascii="Calibri" w:hAnsi="Calibri" w:cs="Arial"/>
                <w:sz w:val="22"/>
                <w:szCs w:val="22"/>
                <w:lang w:val="en-CA"/>
              </w:rPr>
              <w:t xml:space="preserve"> to “impale them”, but “the king spared Mephibosheth, the son of Saul’s son Jonathan</w:t>
            </w:r>
            <w:r w:rsidR="00354994">
              <w:rPr>
                <w:rFonts w:ascii="Calibri" w:hAnsi="Calibri" w:cs="Arial"/>
                <w:sz w:val="22"/>
                <w:szCs w:val="22"/>
                <w:lang w:val="en-CA"/>
              </w:rPr>
              <w:t>”</w:t>
            </w:r>
            <w:r>
              <w:rPr>
                <w:rFonts w:ascii="Calibri" w:hAnsi="Calibri" w:cs="Arial"/>
                <w:sz w:val="22"/>
                <w:szCs w:val="22"/>
                <w:lang w:val="en-CA"/>
              </w:rPr>
              <w:t>.</w:t>
            </w:r>
          </w:p>
          <w:p w14:paraId="1EA4B78C" w14:textId="2F93E944" w:rsidR="00275E5C" w:rsidRPr="00FF5C0A" w:rsidRDefault="00FF5C0A" w:rsidP="003027B0">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 xml:space="preserve">David and Bathsheba </w:t>
            </w:r>
            <w:r w:rsidR="00354994">
              <w:rPr>
                <w:rFonts w:asciiTheme="majorHAnsi" w:hAnsiTheme="majorHAnsi" w:cs="Arial"/>
                <w:sz w:val="22"/>
                <w:szCs w:val="22"/>
                <w:lang w:val="en-CA"/>
              </w:rPr>
              <w:t xml:space="preserve">had </w:t>
            </w:r>
            <w:r>
              <w:rPr>
                <w:rFonts w:asciiTheme="majorHAnsi" w:hAnsiTheme="majorHAnsi" w:cs="Arial"/>
                <w:sz w:val="22"/>
                <w:szCs w:val="22"/>
                <w:lang w:val="en-CA"/>
              </w:rPr>
              <w:t>violated three commandments:  coveting th</w:t>
            </w:r>
            <w:r w:rsidR="00354994">
              <w:rPr>
                <w:rFonts w:asciiTheme="majorHAnsi" w:hAnsiTheme="majorHAnsi" w:cs="Arial"/>
                <w:sz w:val="22"/>
                <w:szCs w:val="22"/>
                <w:lang w:val="en-CA"/>
              </w:rPr>
              <w:t>y</w:t>
            </w:r>
            <w:r>
              <w:rPr>
                <w:rFonts w:asciiTheme="majorHAnsi" w:hAnsiTheme="majorHAnsi" w:cs="Arial"/>
                <w:sz w:val="22"/>
                <w:szCs w:val="22"/>
                <w:lang w:val="en-CA"/>
              </w:rPr>
              <w:t xml:space="preserve"> neighbour’s wife, adultery, and murder.</w:t>
            </w:r>
          </w:p>
          <w:p w14:paraId="472DCB36" w14:textId="4D87C7E6" w:rsidR="00FF5C0A" w:rsidRPr="00FF5C0A" w:rsidRDefault="00354994" w:rsidP="00FF5C0A">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Prophet Nathan’s story of the</w:t>
            </w:r>
            <w:r w:rsidR="00FF5C0A">
              <w:rPr>
                <w:rFonts w:asciiTheme="majorHAnsi" w:hAnsiTheme="majorHAnsi" w:cs="Arial"/>
                <w:sz w:val="22"/>
                <w:szCs w:val="22"/>
                <w:lang w:val="en-CA"/>
              </w:rPr>
              <w:t xml:space="preserve"> lamb has moved David who was a shepherd.  Sinners should understand David’s wisdom and </w:t>
            </w:r>
            <w:r>
              <w:rPr>
                <w:rFonts w:asciiTheme="majorHAnsi" w:hAnsiTheme="majorHAnsi" w:cs="Arial"/>
                <w:sz w:val="22"/>
                <w:szCs w:val="22"/>
                <w:lang w:val="en-CA"/>
              </w:rPr>
              <w:t>sense of morality</w:t>
            </w:r>
            <w:r w:rsidR="00FF5C0A">
              <w:rPr>
                <w:rFonts w:asciiTheme="majorHAnsi" w:hAnsiTheme="majorHAnsi" w:cs="Arial"/>
                <w:sz w:val="22"/>
                <w:szCs w:val="22"/>
                <w:lang w:val="en-CA"/>
              </w:rPr>
              <w:t xml:space="preserve"> as he threw himself on the mercy of God (Ps 51:5).  </w:t>
            </w:r>
            <w:r>
              <w:rPr>
                <w:rFonts w:asciiTheme="majorHAnsi" w:hAnsiTheme="majorHAnsi" w:cs="Arial"/>
                <w:sz w:val="22"/>
                <w:szCs w:val="22"/>
                <w:lang w:val="en-CA"/>
              </w:rPr>
              <w:t>It is through God’s grace that one may repent</w:t>
            </w:r>
            <w:r w:rsidR="00FF5C0A">
              <w:rPr>
                <w:rFonts w:asciiTheme="majorHAnsi" w:hAnsiTheme="majorHAnsi" w:cs="Arial"/>
                <w:sz w:val="22"/>
                <w:szCs w:val="22"/>
                <w:lang w:val="en-CA"/>
              </w:rPr>
              <w:t xml:space="preserve">.  </w:t>
            </w:r>
          </w:p>
          <w:p w14:paraId="172BE6C5" w14:textId="77777777" w:rsidR="00FF5C0A" w:rsidRPr="00FF5C0A" w:rsidRDefault="00FF5C0A" w:rsidP="00FF5C0A">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Contrarily, Saul justified his actions and shifted the blame, therefore, received no mercy.</w:t>
            </w:r>
          </w:p>
          <w:p w14:paraId="2702C537" w14:textId="0AEB7F3C" w:rsidR="00FF5C0A" w:rsidRPr="0040712B" w:rsidRDefault="0040712B" w:rsidP="00FF5C0A">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Repentance leads to forgiveness.  It doesn’t rest on the strength of our case but on God’s loving kindness, “</w:t>
            </w:r>
            <w:r w:rsidRPr="00354994">
              <w:rPr>
                <w:rFonts w:asciiTheme="majorHAnsi" w:hAnsiTheme="majorHAnsi" w:cs="Arial"/>
                <w:i/>
                <w:sz w:val="22"/>
                <w:szCs w:val="22"/>
                <w:lang w:val="en-CA"/>
              </w:rPr>
              <w:t>hesed</w:t>
            </w:r>
            <w:r>
              <w:rPr>
                <w:rFonts w:asciiTheme="majorHAnsi" w:hAnsiTheme="majorHAnsi" w:cs="Arial"/>
                <w:sz w:val="22"/>
                <w:szCs w:val="22"/>
                <w:lang w:val="en-CA"/>
              </w:rPr>
              <w:t xml:space="preserve">”.  God’s compassion </w:t>
            </w:r>
            <w:r w:rsidR="00354994">
              <w:rPr>
                <w:rFonts w:asciiTheme="majorHAnsi" w:hAnsiTheme="majorHAnsi" w:cs="Arial"/>
                <w:sz w:val="22"/>
                <w:szCs w:val="22"/>
                <w:lang w:val="en-CA"/>
              </w:rPr>
              <w:t>is founded on His promise, the c</w:t>
            </w:r>
            <w:r>
              <w:rPr>
                <w:rFonts w:asciiTheme="majorHAnsi" w:hAnsiTheme="majorHAnsi" w:cs="Arial"/>
                <w:sz w:val="22"/>
                <w:szCs w:val="22"/>
                <w:lang w:val="en-CA"/>
              </w:rPr>
              <w:t>ovenant love: the faithful, total, self-giving love.</w:t>
            </w:r>
          </w:p>
          <w:p w14:paraId="7E050C62" w14:textId="3054A274" w:rsidR="0040712B" w:rsidRPr="00C344C5" w:rsidRDefault="0040712B" w:rsidP="00FF5C0A">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The seven Penitenial Psalms: 6, 32, 38, 51, 102, 130, 143</w:t>
            </w:r>
          </w:p>
        </w:tc>
        <w:tc>
          <w:tcPr>
            <w:tcW w:w="2330" w:type="dxa"/>
          </w:tcPr>
          <w:p w14:paraId="4A65F042" w14:textId="66090214" w:rsidR="006D62B8" w:rsidRDefault="00FF5C0A" w:rsidP="007D0D91">
            <w:pPr>
              <w:rPr>
                <w:rFonts w:ascii="Calibri" w:hAnsi="Calibri" w:cs="Arial"/>
                <w:sz w:val="22"/>
                <w:szCs w:val="22"/>
              </w:rPr>
            </w:pPr>
            <w:r>
              <w:rPr>
                <w:rFonts w:ascii="Calibri" w:hAnsi="Calibri" w:cs="Arial"/>
                <w:sz w:val="22"/>
                <w:szCs w:val="22"/>
              </w:rPr>
              <w:t>David p 101-104</w:t>
            </w:r>
          </w:p>
          <w:p w14:paraId="43BEE80C" w14:textId="77777777" w:rsidR="006D62B8" w:rsidRDefault="006D62B8" w:rsidP="007D0D91">
            <w:pPr>
              <w:rPr>
                <w:rFonts w:ascii="Calibri" w:hAnsi="Calibri" w:cs="Arial"/>
                <w:sz w:val="22"/>
                <w:szCs w:val="22"/>
              </w:rPr>
            </w:pPr>
          </w:p>
          <w:p w14:paraId="6743054F" w14:textId="0D66EF88" w:rsidR="003544BE" w:rsidRDefault="00FF5C0A" w:rsidP="00C344C5">
            <w:pPr>
              <w:rPr>
                <w:rFonts w:ascii="Calibri" w:hAnsi="Calibri" w:cs="Arial"/>
                <w:sz w:val="22"/>
                <w:szCs w:val="22"/>
              </w:rPr>
            </w:pPr>
            <w:r>
              <w:rPr>
                <w:rFonts w:ascii="Calibri" w:hAnsi="Calibri" w:cs="Arial"/>
                <w:sz w:val="22"/>
                <w:szCs w:val="22"/>
              </w:rPr>
              <w:t>2Sam 21:1-9</w:t>
            </w:r>
          </w:p>
          <w:p w14:paraId="112F82E4" w14:textId="77777777" w:rsidR="00590151" w:rsidRDefault="00590151" w:rsidP="00C344C5">
            <w:pPr>
              <w:rPr>
                <w:rFonts w:ascii="Calibri" w:hAnsi="Calibri" w:cs="Arial"/>
                <w:sz w:val="22"/>
                <w:szCs w:val="22"/>
              </w:rPr>
            </w:pPr>
          </w:p>
          <w:p w14:paraId="66BD1A7A" w14:textId="77777777" w:rsidR="00590151" w:rsidRDefault="00590151" w:rsidP="00C344C5">
            <w:pPr>
              <w:rPr>
                <w:rFonts w:ascii="Calibri" w:hAnsi="Calibri" w:cs="Arial"/>
                <w:sz w:val="22"/>
                <w:szCs w:val="22"/>
              </w:rPr>
            </w:pPr>
          </w:p>
          <w:p w14:paraId="567AADD2" w14:textId="22D69F29" w:rsidR="00590151" w:rsidRDefault="00FF5C0A" w:rsidP="00C344C5">
            <w:pPr>
              <w:rPr>
                <w:rFonts w:ascii="Calibri" w:hAnsi="Calibri" w:cs="Arial"/>
                <w:sz w:val="22"/>
                <w:szCs w:val="22"/>
              </w:rPr>
            </w:pPr>
            <w:r>
              <w:rPr>
                <w:rFonts w:ascii="Calibri" w:hAnsi="Calibri" w:cs="Arial"/>
                <w:sz w:val="22"/>
                <w:szCs w:val="22"/>
              </w:rPr>
              <w:t>2Sam 11</w:t>
            </w:r>
          </w:p>
          <w:p w14:paraId="0DE97BA9" w14:textId="77777777" w:rsidR="00590151" w:rsidRDefault="00590151" w:rsidP="00C344C5">
            <w:pPr>
              <w:rPr>
                <w:rFonts w:ascii="Calibri" w:hAnsi="Calibri" w:cs="Arial"/>
                <w:sz w:val="22"/>
                <w:szCs w:val="22"/>
              </w:rPr>
            </w:pPr>
          </w:p>
          <w:p w14:paraId="6664F379" w14:textId="77777777" w:rsidR="00590151" w:rsidRDefault="00590151" w:rsidP="00C344C5">
            <w:pPr>
              <w:rPr>
                <w:rFonts w:ascii="Calibri" w:hAnsi="Calibri" w:cs="Arial"/>
                <w:sz w:val="22"/>
                <w:szCs w:val="22"/>
              </w:rPr>
            </w:pPr>
          </w:p>
          <w:p w14:paraId="53C372E8" w14:textId="77777777" w:rsidR="00590151" w:rsidRDefault="00590151" w:rsidP="00C344C5">
            <w:pPr>
              <w:rPr>
                <w:rFonts w:ascii="Calibri" w:hAnsi="Calibri" w:cs="Arial"/>
                <w:sz w:val="22"/>
                <w:szCs w:val="22"/>
              </w:rPr>
            </w:pPr>
          </w:p>
          <w:p w14:paraId="0C1C1529" w14:textId="77777777" w:rsidR="00FF5C0A" w:rsidRDefault="00FF5C0A" w:rsidP="00C344C5">
            <w:pPr>
              <w:rPr>
                <w:rFonts w:ascii="Calibri" w:hAnsi="Calibri" w:cs="Arial"/>
                <w:sz w:val="22"/>
                <w:szCs w:val="22"/>
              </w:rPr>
            </w:pPr>
            <w:r>
              <w:rPr>
                <w:rFonts w:ascii="Calibri" w:hAnsi="Calibri" w:cs="Arial"/>
                <w:sz w:val="22"/>
                <w:szCs w:val="22"/>
              </w:rPr>
              <w:t>2Sam 12:1-14</w:t>
            </w:r>
          </w:p>
          <w:p w14:paraId="27D2C931" w14:textId="77777777" w:rsidR="00FF5C0A" w:rsidRDefault="00FF5C0A" w:rsidP="00C344C5">
            <w:pPr>
              <w:rPr>
                <w:rFonts w:ascii="Calibri" w:hAnsi="Calibri" w:cs="Arial"/>
                <w:sz w:val="22"/>
                <w:szCs w:val="22"/>
              </w:rPr>
            </w:pPr>
          </w:p>
          <w:p w14:paraId="355E9E26" w14:textId="77777777" w:rsidR="00FF5C0A" w:rsidRDefault="00FF5C0A" w:rsidP="00C344C5">
            <w:pPr>
              <w:rPr>
                <w:rFonts w:ascii="Calibri" w:hAnsi="Calibri" w:cs="Arial"/>
                <w:sz w:val="22"/>
                <w:szCs w:val="22"/>
              </w:rPr>
            </w:pPr>
          </w:p>
          <w:p w14:paraId="09E5F193" w14:textId="77777777" w:rsidR="00FF5C0A" w:rsidRDefault="00FF5C0A" w:rsidP="00C344C5">
            <w:pPr>
              <w:rPr>
                <w:rFonts w:ascii="Calibri" w:hAnsi="Calibri" w:cs="Arial"/>
                <w:sz w:val="22"/>
                <w:szCs w:val="22"/>
              </w:rPr>
            </w:pPr>
          </w:p>
          <w:p w14:paraId="557138BE" w14:textId="739AAE88" w:rsidR="00FF5C0A" w:rsidRDefault="00FF5C0A" w:rsidP="00C344C5">
            <w:pPr>
              <w:rPr>
                <w:rFonts w:ascii="Calibri" w:hAnsi="Calibri" w:cs="Arial"/>
                <w:sz w:val="22"/>
                <w:szCs w:val="22"/>
              </w:rPr>
            </w:pPr>
            <w:r>
              <w:rPr>
                <w:rFonts w:ascii="Calibri" w:hAnsi="Calibri" w:cs="Arial"/>
                <w:sz w:val="22"/>
                <w:szCs w:val="22"/>
              </w:rPr>
              <w:t>2Sam 13, 15</w:t>
            </w:r>
          </w:p>
          <w:p w14:paraId="10268BA0" w14:textId="77777777" w:rsidR="00FF5C0A" w:rsidRDefault="00FF5C0A" w:rsidP="00C344C5">
            <w:pPr>
              <w:rPr>
                <w:rFonts w:ascii="Calibri" w:hAnsi="Calibri" w:cs="Arial"/>
                <w:sz w:val="22"/>
                <w:szCs w:val="22"/>
              </w:rPr>
            </w:pPr>
            <w:r>
              <w:rPr>
                <w:rFonts w:ascii="Calibri" w:hAnsi="Calibri" w:cs="Arial"/>
                <w:sz w:val="22"/>
                <w:szCs w:val="22"/>
              </w:rPr>
              <w:t>QS9 p 61</w:t>
            </w:r>
          </w:p>
          <w:p w14:paraId="3F7473B9" w14:textId="77777777" w:rsidR="00FF5C0A" w:rsidRDefault="00FF5C0A" w:rsidP="00C344C5">
            <w:pPr>
              <w:rPr>
                <w:rFonts w:ascii="Calibri" w:hAnsi="Calibri" w:cs="Arial"/>
                <w:sz w:val="22"/>
                <w:szCs w:val="22"/>
              </w:rPr>
            </w:pPr>
          </w:p>
          <w:p w14:paraId="171B8E39" w14:textId="77777777" w:rsidR="00FF5C0A" w:rsidRDefault="00FF5C0A" w:rsidP="00C344C5">
            <w:pPr>
              <w:rPr>
                <w:rFonts w:ascii="Calibri" w:hAnsi="Calibri" w:cs="Arial"/>
                <w:sz w:val="22"/>
                <w:szCs w:val="22"/>
              </w:rPr>
            </w:pPr>
          </w:p>
          <w:p w14:paraId="7FD78372" w14:textId="09DAB948" w:rsidR="0040712B" w:rsidRDefault="0040712B" w:rsidP="00C344C5">
            <w:pPr>
              <w:rPr>
                <w:rFonts w:ascii="Calibri" w:hAnsi="Calibri" w:cs="Arial"/>
                <w:sz w:val="22"/>
                <w:szCs w:val="22"/>
              </w:rPr>
            </w:pPr>
            <w:r>
              <w:rPr>
                <w:rFonts w:ascii="Calibri" w:hAnsi="Calibri" w:cs="Arial"/>
                <w:sz w:val="22"/>
                <w:szCs w:val="22"/>
              </w:rPr>
              <w:t>QS0 p 61</w:t>
            </w:r>
          </w:p>
          <w:p w14:paraId="39E8FCF4" w14:textId="77777777" w:rsidR="00FF5C0A" w:rsidRDefault="00FF5C0A" w:rsidP="00C344C5">
            <w:pPr>
              <w:rPr>
                <w:rFonts w:ascii="Calibri" w:hAnsi="Calibri" w:cs="Arial"/>
                <w:sz w:val="22"/>
                <w:szCs w:val="22"/>
              </w:rPr>
            </w:pPr>
          </w:p>
          <w:p w14:paraId="3A3CFB0D" w14:textId="77777777" w:rsidR="0040712B" w:rsidRDefault="0040712B" w:rsidP="00C344C5">
            <w:pPr>
              <w:rPr>
                <w:rFonts w:ascii="Calibri" w:hAnsi="Calibri" w:cs="Arial"/>
                <w:sz w:val="22"/>
                <w:szCs w:val="22"/>
              </w:rPr>
            </w:pPr>
          </w:p>
          <w:p w14:paraId="5077F677" w14:textId="77777777" w:rsidR="0040712B" w:rsidRDefault="0040712B" w:rsidP="00C344C5">
            <w:pPr>
              <w:rPr>
                <w:rFonts w:ascii="Calibri" w:hAnsi="Calibri" w:cs="Arial"/>
                <w:sz w:val="22"/>
                <w:szCs w:val="22"/>
              </w:rPr>
            </w:pPr>
          </w:p>
          <w:p w14:paraId="25371DC8" w14:textId="77777777" w:rsidR="0040712B" w:rsidRDefault="0040712B" w:rsidP="00C344C5">
            <w:pPr>
              <w:rPr>
                <w:rFonts w:ascii="Calibri" w:hAnsi="Calibri" w:cs="Arial"/>
                <w:sz w:val="22"/>
                <w:szCs w:val="22"/>
              </w:rPr>
            </w:pPr>
          </w:p>
          <w:p w14:paraId="798AB905" w14:textId="4B174014" w:rsidR="0040712B" w:rsidRPr="008D630A" w:rsidRDefault="0040712B" w:rsidP="00C344C5">
            <w:pPr>
              <w:rPr>
                <w:rFonts w:ascii="Calibri" w:hAnsi="Calibri" w:cs="Arial"/>
                <w:sz w:val="22"/>
                <w:szCs w:val="22"/>
              </w:rPr>
            </w:pPr>
          </w:p>
        </w:tc>
      </w:tr>
      <w:tr w:rsidR="002F44A9" w:rsidRPr="008D630A" w14:paraId="3F90C389" w14:textId="77777777" w:rsidTr="00C344C5">
        <w:tc>
          <w:tcPr>
            <w:tcW w:w="515" w:type="dxa"/>
          </w:tcPr>
          <w:p w14:paraId="593A907E" w14:textId="71885B1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280A4597" w:rsidR="00DD2F9B" w:rsidRPr="008D630A" w:rsidRDefault="00243ADE"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Recognition and Confession of Sin: Miserere Mei (Psalm 51)</w:t>
            </w:r>
          </w:p>
          <w:p w14:paraId="695059D5" w14:textId="77777777" w:rsidR="00A46CDC" w:rsidRPr="008D630A" w:rsidRDefault="00A46CDC" w:rsidP="0099257C">
            <w:pPr>
              <w:jc w:val="both"/>
              <w:rPr>
                <w:rFonts w:ascii="Calibri" w:hAnsi="Calibri" w:cs="Arial"/>
                <w:sz w:val="22"/>
                <w:szCs w:val="22"/>
                <w:u w:val="single"/>
              </w:rPr>
            </w:pPr>
          </w:p>
          <w:p w14:paraId="0CA71BBA" w14:textId="0E6515BA" w:rsidR="00285382" w:rsidRDefault="00243ADE" w:rsidP="008E165C">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 xml:space="preserve">Psalm 51 has traditionally been called </w:t>
            </w:r>
            <w:r w:rsidRPr="00243ADE">
              <w:rPr>
                <w:rFonts w:ascii="Calibri" w:hAnsi="Calibri" w:cs="Arial"/>
                <w:b/>
                <w:i/>
                <w:sz w:val="22"/>
                <w:szCs w:val="22"/>
              </w:rPr>
              <w:t>Miserere Mei</w:t>
            </w:r>
            <w:r>
              <w:rPr>
                <w:rFonts w:ascii="Calibri" w:hAnsi="Calibri" w:cs="Arial"/>
                <w:sz w:val="22"/>
                <w:szCs w:val="22"/>
              </w:rPr>
              <w:t xml:space="preserve"> in reference to its opening words, “Have mercy on me, O God” (Miserere mei, Deus).</w:t>
            </w:r>
          </w:p>
          <w:p w14:paraId="4C6CA418" w14:textId="77777777" w:rsidR="00243ADE" w:rsidRPr="00243ADE" w:rsidRDefault="00243ADE" w:rsidP="00243ADE">
            <w:pPr>
              <w:widowControl w:val="0"/>
              <w:autoSpaceDE w:val="0"/>
              <w:autoSpaceDN w:val="0"/>
              <w:adjustRightInd w:val="0"/>
              <w:jc w:val="both"/>
              <w:rPr>
                <w:rFonts w:ascii="Calibri" w:hAnsi="Calibri" w:cs="Arial"/>
                <w:sz w:val="22"/>
                <w:szCs w:val="22"/>
              </w:rPr>
            </w:pPr>
          </w:p>
          <w:p w14:paraId="51038231" w14:textId="77777777" w:rsidR="00581161" w:rsidRPr="00FE1820" w:rsidRDefault="00FE1820" w:rsidP="003027B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hAnsi="Calibri" w:cs="Arial"/>
                <w:sz w:val="22"/>
                <w:szCs w:val="22"/>
              </w:rPr>
              <w:t>Verse 3: David pleads with God on the basis of His “steadfast love” and “abundant mercy”.</w:t>
            </w:r>
            <w:r w:rsidR="00F86697">
              <w:rPr>
                <w:rFonts w:ascii="Calibri" w:hAnsi="Calibri" w:cs="Arial"/>
                <w:sz w:val="22"/>
                <w:szCs w:val="22"/>
              </w:rPr>
              <w:t xml:space="preserve"> </w:t>
            </w:r>
          </w:p>
          <w:p w14:paraId="0EA67ED3" w14:textId="77777777" w:rsidR="00FE1820" w:rsidRPr="00FE1820" w:rsidRDefault="00FE1820" w:rsidP="00FE1820">
            <w:pPr>
              <w:widowControl w:val="0"/>
              <w:autoSpaceDE w:val="0"/>
              <w:autoSpaceDN w:val="0"/>
              <w:adjustRightInd w:val="0"/>
              <w:jc w:val="both"/>
              <w:rPr>
                <w:rFonts w:ascii="Calibri" w:eastAsia="SimSun" w:hAnsi="Calibri" w:cs="Arial"/>
                <w:sz w:val="22"/>
                <w:szCs w:val="22"/>
                <w:lang w:eastAsia="zh-CN"/>
              </w:rPr>
            </w:pPr>
          </w:p>
          <w:p w14:paraId="4675ECD9" w14:textId="77777777" w:rsidR="00FE1820" w:rsidRDefault="00FE1820" w:rsidP="003027B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 xml:space="preserve">Verses 4-7: Recognition of sin and the hope to be “cleansed”; this cannot be accomplished without an informed conscience, the original sin. </w:t>
            </w:r>
          </w:p>
          <w:p w14:paraId="350C16ED" w14:textId="77777777" w:rsidR="00FE1820" w:rsidRPr="00FE1820" w:rsidRDefault="00FE1820" w:rsidP="00FE1820">
            <w:pPr>
              <w:widowControl w:val="0"/>
              <w:autoSpaceDE w:val="0"/>
              <w:autoSpaceDN w:val="0"/>
              <w:adjustRightInd w:val="0"/>
              <w:jc w:val="both"/>
              <w:rPr>
                <w:rFonts w:ascii="Calibri" w:eastAsia="SimSun" w:hAnsi="Calibri" w:cs="Arial"/>
                <w:sz w:val="22"/>
                <w:szCs w:val="22"/>
                <w:lang w:eastAsia="zh-CN"/>
              </w:rPr>
            </w:pPr>
          </w:p>
          <w:p w14:paraId="7E279C57" w14:textId="77777777" w:rsidR="00FE1820" w:rsidRDefault="00FE1820" w:rsidP="00FE182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Verses 8-12: As Blessed John Paul II wrote, “Conversion requires convincing of sin; it includes the interior judgment of conscience and this, being a proof of the action of the Spirit of truth in man’s inmost being,  becomes at the same time the start o</w:t>
            </w:r>
            <w:r w:rsidR="00ED7D35">
              <w:rPr>
                <w:rFonts w:ascii="Calibri" w:eastAsia="SimSun" w:hAnsi="Calibri" w:cs="Arial"/>
                <w:sz w:val="22"/>
                <w:szCs w:val="22"/>
                <w:lang w:eastAsia="zh-CN"/>
              </w:rPr>
              <w:t>f a new grant of grace and love</w:t>
            </w:r>
            <w:r>
              <w:rPr>
                <w:rFonts w:ascii="Calibri" w:eastAsia="SimSun" w:hAnsi="Calibri" w:cs="Arial"/>
                <w:sz w:val="22"/>
                <w:szCs w:val="22"/>
                <w:lang w:eastAsia="zh-CN"/>
              </w:rPr>
              <w:t>”</w:t>
            </w:r>
            <w:r w:rsidR="00ED7D35">
              <w:rPr>
                <w:rFonts w:ascii="Calibri" w:eastAsia="SimSun" w:hAnsi="Calibri" w:cs="Arial"/>
                <w:sz w:val="22"/>
                <w:szCs w:val="22"/>
                <w:lang w:eastAsia="zh-CN"/>
              </w:rPr>
              <w:t xml:space="preserve"> (JP II, Dominum et Vivificantem 31.2). </w:t>
            </w:r>
            <w:r>
              <w:rPr>
                <w:rFonts w:ascii="Calibri" w:eastAsia="SimSun" w:hAnsi="Calibri" w:cs="Arial"/>
                <w:sz w:val="22"/>
                <w:szCs w:val="22"/>
                <w:lang w:eastAsia="zh-CN"/>
              </w:rPr>
              <w:t xml:space="preserve"> To receive God’s mercy, we must first admit our faults.  And if we confess them, “he is faithful and just, and will forgive our sins and cleanse us from all unrighteousness” (1Jn 1:9).</w:t>
            </w:r>
          </w:p>
          <w:p w14:paraId="50A5B894" w14:textId="77777777" w:rsidR="00ED7D35" w:rsidRPr="00ED7D35" w:rsidRDefault="00ED7D35" w:rsidP="00ED7D35">
            <w:pPr>
              <w:widowControl w:val="0"/>
              <w:autoSpaceDE w:val="0"/>
              <w:autoSpaceDN w:val="0"/>
              <w:adjustRightInd w:val="0"/>
              <w:jc w:val="both"/>
              <w:rPr>
                <w:rFonts w:ascii="Calibri" w:eastAsia="SimSun" w:hAnsi="Calibri" w:cs="Arial"/>
                <w:sz w:val="22"/>
                <w:szCs w:val="22"/>
                <w:lang w:eastAsia="zh-CN"/>
              </w:rPr>
            </w:pPr>
          </w:p>
          <w:p w14:paraId="70C3705F" w14:textId="77777777" w:rsidR="00ED7D35" w:rsidRDefault="00ED7D35" w:rsidP="00FE182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 xml:space="preserve">Verses 13-15:  Sin can separate us from God, but God’s grace and mercy </w:t>
            </w:r>
            <w:r>
              <w:rPr>
                <w:rFonts w:ascii="Calibri" w:eastAsia="SimSun" w:hAnsi="Calibri" w:cs="Arial"/>
                <w:sz w:val="22"/>
                <w:szCs w:val="22"/>
                <w:lang w:eastAsia="zh-CN"/>
              </w:rPr>
              <w:lastRenderedPageBreak/>
              <w:t xml:space="preserve">restore our relationship with Him, which is far more than simply making us clean from sin.  This restored relationship will bring joy, praise, and a willing spirit as well as the ability to lead others who have strayed from God.  </w:t>
            </w:r>
          </w:p>
          <w:p w14:paraId="14BAF376" w14:textId="77777777" w:rsidR="00F80534" w:rsidRPr="00F80534" w:rsidRDefault="00F80534" w:rsidP="00F80534">
            <w:pPr>
              <w:widowControl w:val="0"/>
              <w:autoSpaceDE w:val="0"/>
              <w:autoSpaceDN w:val="0"/>
              <w:adjustRightInd w:val="0"/>
              <w:jc w:val="both"/>
              <w:rPr>
                <w:rFonts w:ascii="Calibri" w:eastAsia="SimSun" w:hAnsi="Calibri" w:cs="Arial"/>
                <w:sz w:val="22"/>
                <w:szCs w:val="22"/>
                <w:lang w:eastAsia="zh-CN"/>
              </w:rPr>
            </w:pPr>
          </w:p>
          <w:p w14:paraId="7FAB8250" w14:textId="77777777" w:rsidR="00F80534" w:rsidRDefault="00F80534" w:rsidP="00FE182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Verses 18-19: Contrasting the sacrifices of Saul and David.  (1Sam 13:8-13, 15:10-31)</w:t>
            </w:r>
          </w:p>
          <w:p w14:paraId="03D797F8" w14:textId="77777777" w:rsidR="00F80534" w:rsidRPr="00F80534" w:rsidRDefault="00F80534" w:rsidP="00F80534">
            <w:pPr>
              <w:widowControl w:val="0"/>
              <w:autoSpaceDE w:val="0"/>
              <w:autoSpaceDN w:val="0"/>
              <w:adjustRightInd w:val="0"/>
              <w:jc w:val="both"/>
              <w:rPr>
                <w:rFonts w:ascii="Calibri" w:eastAsia="SimSun" w:hAnsi="Calibri" w:cs="Arial"/>
                <w:sz w:val="22"/>
                <w:szCs w:val="22"/>
                <w:lang w:eastAsia="zh-CN"/>
              </w:rPr>
            </w:pPr>
          </w:p>
          <w:p w14:paraId="10119E03" w14:textId="0036629C" w:rsidR="00F80534" w:rsidRDefault="00F80534" w:rsidP="00FE182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Verses 20-21: “rebuild the walls of Jerusalem” signifie</w:t>
            </w:r>
            <w:r w:rsidR="00354994">
              <w:rPr>
                <w:rFonts w:ascii="Calibri" w:eastAsia="SimSun" w:hAnsi="Calibri" w:cs="Arial"/>
                <w:sz w:val="22"/>
                <w:szCs w:val="22"/>
                <w:lang w:eastAsia="zh-CN"/>
              </w:rPr>
              <w:t xml:space="preserve">s the Heavenly Jerusalem where perfect </w:t>
            </w:r>
            <w:r>
              <w:rPr>
                <w:rFonts w:ascii="Calibri" w:eastAsia="SimSun" w:hAnsi="Calibri" w:cs="Arial"/>
                <w:sz w:val="22"/>
                <w:szCs w:val="22"/>
                <w:lang w:eastAsia="zh-CN"/>
              </w:rPr>
              <w:t xml:space="preserve">sacrifices will be accepted.  </w:t>
            </w:r>
          </w:p>
          <w:p w14:paraId="71C17AFA" w14:textId="626A5110" w:rsidR="00F80534" w:rsidRPr="00F80534" w:rsidRDefault="00F80534" w:rsidP="00F80534">
            <w:pPr>
              <w:widowControl w:val="0"/>
              <w:autoSpaceDE w:val="0"/>
              <w:autoSpaceDN w:val="0"/>
              <w:adjustRightInd w:val="0"/>
              <w:jc w:val="both"/>
              <w:rPr>
                <w:rFonts w:ascii="Calibri" w:eastAsia="SimSun" w:hAnsi="Calibri" w:cs="Arial"/>
                <w:sz w:val="22"/>
                <w:szCs w:val="22"/>
                <w:lang w:eastAsia="zh-CN"/>
              </w:rPr>
            </w:pPr>
          </w:p>
        </w:tc>
        <w:tc>
          <w:tcPr>
            <w:tcW w:w="2330" w:type="dxa"/>
          </w:tcPr>
          <w:p w14:paraId="25AC1816" w14:textId="7777777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0A7E6ECC" w14:textId="2E644305" w:rsidR="002E0B02" w:rsidRPr="00243ADE" w:rsidRDefault="00243ADE" w:rsidP="008D630A">
            <w:pPr>
              <w:rPr>
                <w:rFonts w:ascii="Calibri" w:hAnsi="Calibri" w:cs="Arial"/>
                <w:sz w:val="22"/>
                <w:szCs w:val="22"/>
              </w:rPr>
            </w:pPr>
            <w:r w:rsidRPr="00243ADE">
              <w:rPr>
                <w:rFonts w:ascii="Calibri" w:hAnsi="Calibri" w:cs="Arial"/>
                <w:sz w:val="22"/>
                <w:szCs w:val="22"/>
              </w:rPr>
              <w:t>QS9 p 63</w:t>
            </w:r>
          </w:p>
          <w:p w14:paraId="43A1D723" w14:textId="77777777" w:rsidR="00F77871" w:rsidRDefault="00F77871" w:rsidP="008D630A">
            <w:pPr>
              <w:rPr>
                <w:rFonts w:ascii="Calibri" w:hAnsi="Calibri" w:cs="Arial"/>
                <w:sz w:val="22"/>
                <w:szCs w:val="22"/>
              </w:rPr>
            </w:pPr>
          </w:p>
          <w:p w14:paraId="61F9951D" w14:textId="77777777" w:rsidR="00EA6E01" w:rsidRDefault="00EA6E01" w:rsidP="008D630A">
            <w:pPr>
              <w:rPr>
                <w:rFonts w:ascii="Calibri" w:hAnsi="Calibri" w:cs="Arial"/>
                <w:sz w:val="22"/>
                <w:szCs w:val="22"/>
              </w:rPr>
            </w:pPr>
          </w:p>
          <w:p w14:paraId="3EDA7684" w14:textId="576BF2C1" w:rsidR="00EA6E01" w:rsidRPr="00283DA5" w:rsidRDefault="00FE1820" w:rsidP="008D630A">
            <w:pPr>
              <w:rPr>
                <w:rFonts w:ascii="Calibri" w:hAnsi="Calibri" w:cs="Arial"/>
                <w:sz w:val="22"/>
                <w:szCs w:val="22"/>
              </w:rPr>
            </w:pPr>
            <w:r>
              <w:rPr>
                <w:rFonts w:ascii="Calibri" w:hAnsi="Calibri" w:cs="Arial"/>
                <w:sz w:val="22"/>
                <w:szCs w:val="22"/>
              </w:rPr>
              <w:t>RS9 p1 Q1</w:t>
            </w:r>
          </w:p>
          <w:p w14:paraId="32C73AE6" w14:textId="77777777" w:rsidR="00F77871" w:rsidRPr="00283DA5" w:rsidRDefault="00F77871" w:rsidP="008D630A">
            <w:pPr>
              <w:rPr>
                <w:rFonts w:ascii="Calibri" w:hAnsi="Calibri" w:cs="Arial"/>
                <w:sz w:val="22"/>
                <w:szCs w:val="22"/>
              </w:rPr>
            </w:pPr>
          </w:p>
          <w:p w14:paraId="27092792" w14:textId="04FA2B96" w:rsidR="00F77871" w:rsidRDefault="00F77871">
            <w:pPr>
              <w:rPr>
                <w:rFonts w:ascii="Calibri" w:hAnsi="Calibri" w:cs="Arial"/>
                <w:sz w:val="20"/>
                <w:szCs w:val="20"/>
              </w:rPr>
            </w:pPr>
          </w:p>
          <w:p w14:paraId="0F4C1DB9" w14:textId="77777777" w:rsidR="00F86697" w:rsidRDefault="00FE1820">
            <w:pPr>
              <w:rPr>
                <w:rFonts w:ascii="Calibri" w:hAnsi="Calibri" w:cs="Arial"/>
                <w:sz w:val="22"/>
                <w:szCs w:val="22"/>
              </w:rPr>
            </w:pPr>
            <w:r w:rsidRPr="00FE1820">
              <w:rPr>
                <w:rFonts w:ascii="Calibri" w:hAnsi="Calibri" w:cs="Arial"/>
                <w:sz w:val="22"/>
                <w:szCs w:val="22"/>
              </w:rPr>
              <w:t>RS9 p1</w:t>
            </w:r>
            <w:r>
              <w:rPr>
                <w:rFonts w:ascii="Calibri" w:hAnsi="Calibri" w:cs="Arial"/>
                <w:sz w:val="22"/>
                <w:szCs w:val="22"/>
              </w:rPr>
              <w:t>Q2</w:t>
            </w:r>
          </w:p>
          <w:p w14:paraId="4FDEEE2F" w14:textId="77777777" w:rsidR="00FE1820" w:rsidRDefault="00FE1820">
            <w:pPr>
              <w:rPr>
                <w:rFonts w:ascii="Calibri" w:hAnsi="Calibri" w:cs="Arial"/>
                <w:sz w:val="22"/>
                <w:szCs w:val="22"/>
              </w:rPr>
            </w:pPr>
            <w:r>
              <w:rPr>
                <w:rFonts w:ascii="Calibri" w:hAnsi="Calibri" w:cs="Arial"/>
                <w:sz w:val="22"/>
                <w:szCs w:val="22"/>
              </w:rPr>
              <w:t>David p 104</w:t>
            </w:r>
          </w:p>
          <w:p w14:paraId="43B4D31A" w14:textId="77777777" w:rsidR="00FE1820" w:rsidRDefault="00FE1820">
            <w:pPr>
              <w:rPr>
                <w:rFonts w:ascii="Calibri" w:hAnsi="Calibri" w:cs="Arial"/>
                <w:sz w:val="22"/>
                <w:szCs w:val="22"/>
              </w:rPr>
            </w:pPr>
          </w:p>
          <w:p w14:paraId="0B135CEC" w14:textId="77777777" w:rsidR="00F80534" w:rsidRDefault="00F80534">
            <w:pPr>
              <w:rPr>
                <w:rFonts w:ascii="Calibri" w:hAnsi="Calibri" w:cs="Arial"/>
                <w:sz w:val="22"/>
                <w:szCs w:val="22"/>
              </w:rPr>
            </w:pPr>
          </w:p>
          <w:p w14:paraId="00E0805C" w14:textId="77777777" w:rsidR="00F80534" w:rsidRDefault="00F80534">
            <w:pPr>
              <w:rPr>
                <w:rFonts w:ascii="Calibri" w:hAnsi="Calibri" w:cs="Arial"/>
                <w:sz w:val="22"/>
                <w:szCs w:val="22"/>
              </w:rPr>
            </w:pPr>
            <w:r>
              <w:rPr>
                <w:rFonts w:ascii="Calibri" w:hAnsi="Calibri" w:cs="Arial"/>
                <w:sz w:val="22"/>
                <w:szCs w:val="22"/>
              </w:rPr>
              <w:t>RS9 p1 Q3</w:t>
            </w:r>
          </w:p>
          <w:p w14:paraId="535F19AE" w14:textId="77777777" w:rsidR="00F80534" w:rsidRDefault="00F80534">
            <w:pPr>
              <w:rPr>
                <w:rFonts w:ascii="Calibri" w:hAnsi="Calibri" w:cs="Arial"/>
                <w:sz w:val="22"/>
                <w:szCs w:val="22"/>
              </w:rPr>
            </w:pPr>
          </w:p>
          <w:p w14:paraId="026911A4" w14:textId="77777777" w:rsidR="00F80534" w:rsidRDefault="00F80534">
            <w:pPr>
              <w:rPr>
                <w:rFonts w:ascii="Calibri" w:hAnsi="Calibri" w:cs="Arial"/>
                <w:sz w:val="22"/>
                <w:szCs w:val="22"/>
              </w:rPr>
            </w:pPr>
          </w:p>
          <w:p w14:paraId="13D6637F" w14:textId="77777777" w:rsidR="00F80534" w:rsidRDefault="00F80534">
            <w:pPr>
              <w:rPr>
                <w:rFonts w:ascii="Calibri" w:hAnsi="Calibri" w:cs="Arial"/>
                <w:sz w:val="22"/>
                <w:szCs w:val="22"/>
              </w:rPr>
            </w:pPr>
          </w:p>
          <w:p w14:paraId="22B3CB58" w14:textId="77777777" w:rsidR="00F80534" w:rsidRDefault="00F80534">
            <w:pPr>
              <w:rPr>
                <w:rFonts w:ascii="Calibri" w:hAnsi="Calibri" w:cs="Arial"/>
                <w:sz w:val="22"/>
                <w:szCs w:val="22"/>
              </w:rPr>
            </w:pPr>
          </w:p>
          <w:p w14:paraId="668CAF08" w14:textId="77777777" w:rsidR="00F80534" w:rsidRDefault="00F80534">
            <w:pPr>
              <w:rPr>
                <w:rFonts w:ascii="Calibri" w:hAnsi="Calibri" w:cs="Arial"/>
                <w:sz w:val="22"/>
                <w:szCs w:val="22"/>
              </w:rPr>
            </w:pPr>
          </w:p>
          <w:p w14:paraId="3E23AB5C" w14:textId="77777777" w:rsidR="00F80534" w:rsidRDefault="00F80534">
            <w:pPr>
              <w:rPr>
                <w:rFonts w:ascii="Calibri" w:hAnsi="Calibri" w:cs="Arial"/>
                <w:sz w:val="22"/>
                <w:szCs w:val="22"/>
              </w:rPr>
            </w:pPr>
          </w:p>
          <w:p w14:paraId="7971C003" w14:textId="77777777" w:rsidR="00F80534" w:rsidRDefault="00F80534">
            <w:pPr>
              <w:rPr>
                <w:rFonts w:ascii="Calibri" w:hAnsi="Calibri" w:cs="Arial"/>
                <w:sz w:val="22"/>
                <w:szCs w:val="22"/>
              </w:rPr>
            </w:pPr>
            <w:r>
              <w:rPr>
                <w:rFonts w:ascii="Calibri" w:hAnsi="Calibri" w:cs="Arial"/>
                <w:sz w:val="22"/>
                <w:szCs w:val="22"/>
              </w:rPr>
              <w:t>RS9 p2 Q4</w:t>
            </w:r>
          </w:p>
          <w:p w14:paraId="7F4E21C2" w14:textId="77777777" w:rsidR="00F80534" w:rsidRDefault="00F80534">
            <w:pPr>
              <w:rPr>
                <w:rFonts w:ascii="Calibri" w:hAnsi="Calibri" w:cs="Arial"/>
                <w:sz w:val="22"/>
                <w:szCs w:val="22"/>
              </w:rPr>
            </w:pPr>
          </w:p>
          <w:p w14:paraId="7371F8D3" w14:textId="77777777" w:rsidR="00F80534" w:rsidRDefault="00F80534">
            <w:pPr>
              <w:rPr>
                <w:rFonts w:ascii="Calibri" w:hAnsi="Calibri" w:cs="Arial"/>
                <w:sz w:val="22"/>
                <w:szCs w:val="22"/>
              </w:rPr>
            </w:pPr>
          </w:p>
          <w:p w14:paraId="76639F79" w14:textId="77777777" w:rsidR="00F80534" w:rsidRDefault="00F80534">
            <w:pPr>
              <w:rPr>
                <w:rFonts w:ascii="Calibri" w:hAnsi="Calibri" w:cs="Arial"/>
                <w:sz w:val="22"/>
                <w:szCs w:val="22"/>
              </w:rPr>
            </w:pPr>
          </w:p>
          <w:p w14:paraId="66E9E9A7" w14:textId="77777777" w:rsidR="00F80534" w:rsidRDefault="00F80534">
            <w:pPr>
              <w:rPr>
                <w:rFonts w:ascii="Calibri" w:hAnsi="Calibri" w:cs="Arial"/>
                <w:sz w:val="22"/>
                <w:szCs w:val="22"/>
              </w:rPr>
            </w:pPr>
          </w:p>
          <w:p w14:paraId="36B59FE2" w14:textId="77777777" w:rsidR="00F80534" w:rsidRDefault="00F80534">
            <w:pPr>
              <w:rPr>
                <w:rFonts w:ascii="Calibri" w:hAnsi="Calibri" w:cs="Arial"/>
                <w:sz w:val="22"/>
                <w:szCs w:val="22"/>
              </w:rPr>
            </w:pPr>
          </w:p>
          <w:p w14:paraId="23B4CA07" w14:textId="77777777" w:rsidR="00F80534" w:rsidRDefault="00F80534">
            <w:pPr>
              <w:rPr>
                <w:rFonts w:ascii="Calibri" w:hAnsi="Calibri" w:cs="Arial"/>
                <w:sz w:val="22"/>
                <w:szCs w:val="22"/>
              </w:rPr>
            </w:pPr>
            <w:r>
              <w:rPr>
                <w:rFonts w:ascii="Calibri" w:hAnsi="Calibri" w:cs="Arial"/>
                <w:sz w:val="22"/>
                <w:szCs w:val="22"/>
              </w:rPr>
              <w:t>RS9 p2 Q5</w:t>
            </w:r>
          </w:p>
          <w:p w14:paraId="69B721A4" w14:textId="77777777" w:rsidR="00F80534" w:rsidRDefault="00F80534">
            <w:pPr>
              <w:rPr>
                <w:rFonts w:ascii="Calibri" w:hAnsi="Calibri" w:cs="Arial"/>
                <w:sz w:val="22"/>
                <w:szCs w:val="22"/>
              </w:rPr>
            </w:pPr>
          </w:p>
          <w:p w14:paraId="31928C23" w14:textId="77777777" w:rsidR="00F80534" w:rsidRDefault="00F80534">
            <w:pPr>
              <w:rPr>
                <w:rFonts w:ascii="Calibri" w:hAnsi="Calibri" w:cs="Arial"/>
                <w:sz w:val="22"/>
                <w:szCs w:val="22"/>
              </w:rPr>
            </w:pPr>
          </w:p>
          <w:p w14:paraId="0EFA9E1F" w14:textId="1BAC5772" w:rsidR="00F80534" w:rsidRPr="00FE1820" w:rsidRDefault="00F80534" w:rsidP="00F80534">
            <w:pPr>
              <w:rPr>
                <w:rFonts w:ascii="Calibri" w:hAnsi="Calibri" w:cs="Arial"/>
                <w:sz w:val="22"/>
                <w:szCs w:val="22"/>
              </w:rPr>
            </w:pPr>
            <w:r>
              <w:rPr>
                <w:rFonts w:ascii="Calibri" w:hAnsi="Calibri" w:cs="Arial"/>
                <w:sz w:val="22"/>
                <w:szCs w:val="22"/>
              </w:rPr>
              <w:t>David p 105</w:t>
            </w:r>
          </w:p>
        </w:tc>
      </w:tr>
      <w:tr w:rsidR="002F44A9" w:rsidRPr="008D630A" w14:paraId="3ABA952E" w14:textId="77777777" w:rsidTr="00C344C5">
        <w:tc>
          <w:tcPr>
            <w:tcW w:w="515" w:type="dxa"/>
          </w:tcPr>
          <w:p w14:paraId="2FAA220E" w14:textId="71B33A7C"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lastRenderedPageBreak/>
              <w:t>C</w:t>
            </w:r>
          </w:p>
        </w:tc>
        <w:tc>
          <w:tcPr>
            <w:tcW w:w="7235" w:type="dxa"/>
          </w:tcPr>
          <w:p w14:paraId="2CE95146" w14:textId="0B8AA9F7" w:rsidR="00013A08" w:rsidRDefault="00F80534" w:rsidP="007D0D91">
            <w:pPr>
              <w:jc w:val="both"/>
              <w:rPr>
                <w:rFonts w:ascii="Calibri" w:hAnsi="Calibri" w:cs="Arial"/>
                <w:sz w:val="22"/>
                <w:szCs w:val="22"/>
              </w:rPr>
            </w:pPr>
            <w:r>
              <w:rPr>
                <w:rFonts w:ascii="Calibri" w:hAnsi="Calibri" w:cs="Arial"/>
                <w:b/>
                <w:sz w:val="22"/>
                <w:szCs w:val="22"/>
                <w:u w:val="single"/>
              </w:rPr>
              <w:t>A Plead to God, Based on His Covenant Faithfulness (Psalm 143)</w:t>
            </w:r>
          </w:p>
          <w:p w14:paraId="0DDFAA46" w14:textId="77777777" w:rsidR="00013A08" w:rsidRDefault="00013A08" w:rsidP="007D0D91">
            <w:pPr>
              <w:jc w:val="both"/>
              <w:rPr>
                <w:rFonts w:ascii="Calibri" w:hAnsi="Calibri" w:cs="Arial"/>
                <w:sz w:val="22"/>
                <w:szCs w:val="22"/>
              </w:rPr>
            </w:pPr>
          </w:p>
          <w:p w14:paraId="143FDDDB" w14:textId="00418CE4" w:rsidR="009C22F9" w:rsidRDefault="00F80534"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Absolom, David’s son, sought to take David’s throne, forcing him to flee for his life.</w:t>
            </w:r>
          </w:p>
          <w:p w14:paraId="46623F89" w14:textId="77777777" w:rsidR="00F80534" w:rsidRDefault="00F80534" w:rsidP="00F80534">
            <w:pPr>
              <w:ind w:left="72"/>
              <w:jc w:val="both"/>
              <w:rPr>
                <w:rFonts w:ascii="Calibri" w:eastAsia="SimSun" w:hAnsi="Calibri" w:cs="Arial"/>
                <w:sz w:val="22"/>
                <w:szCs w:val="22"/>
                <w:lang w:eastAsia="zh-CN"/>
              </w:rPr>
            </w:pPr>
          </w:p>
          <w:p w14:paraId="6DC6C1DF" w14:textId="5FDF17E1" w:rsidR="00F80534" w:rsidRDefault="00F80534"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Verses 1-2: David approaches God on the basis of God’s faithfulness and righteousness, instead of his own righteousness and justice. No one alive is righteous before God.</w:t>
            </w:r>
          </w:p>
          <w:p w14:paraId="43B637D9" w14:textId="77777777" w:rsidR="00F80534" w:rsidRDefault="00F80534" w:rsidP="00F80534">
            <w:pPr>
              <w:jc w:val="both"/>
              <w:rPr>
                <w:rFonts w:ascii="Calibri" w:eastAsia="SimSun" w:hAnsi="Calibri" w:cs="Arial"/>
                <w:sz w:val="22"/>
                <w:szCs w:val="22"/>
                <w:lang w:eastAsia="zh-CN"/>
              </w:rPr>
            </w:pPr>
          </w:p>
          <w:p w14:paraId="0BC94705" w14:textId="7804FD57" w:rsidR="00F80534" w:rsidRDefault="00F80534"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Verses 5-6: David reminds God of all He has done in the past to call on God to continue to be what He has been in the past.</w:t>
            </w:r>
            <w:r w:rsidR="00354994">
              <w:rPr>
                <w:rFonts w:ascii="Calibri" w:eastAsia="SimSun" w:hAnsi="Calibri" w:cs="Arial"/>
                <w:sz w:val="22"/>
                <w:szCs w:val="22"/>
                <w:lang w:eastAsia="zh-CN"/>
              </w:rPr>
              <w:t xml:space="preserve"> </w:t>
            </w:r>
          </w:p>
          <w:p w14:paraId="1C1CEB24" w14:textId="77777777" w:rsidR="00354994" w:rsidRDefault="00354994" w:rsidP="00354994">
            <w:pPr>
              <w:jc w:val="both"/>
              <w:rPr>
                <w:rFonts w:ascii="Calibri" w:eastAsia="SimSun" w:hAnsi="Calibri" w:cs="Arial"/>
                <w:sz w:val="22"/>
                <w:szCs w:val="22"/>
                <w:lang w:eastAsia="zh-CN"/>
              </w:rPr>
            </w:pPr>
          </w:p>
          <w:p w14:paraId="02CA0B37" w14:textId="61A8F273" w:rsidR="00354994" w:rsidRDefault="00354994"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Verses 8-10: David asks for God’s guidance in the future so he will not sin again or stray from the way that leads to righteousness.</w:t>
            </w:r>
          </w:p>
          <w:p w14:paraId="6CA06B1C" w14:textId="05EF90EA" w:rsidR="004813AD" w:rsidRPr="008D630A" w:rsidRDefault="004813AD" w:rsidP="00F86697">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100240DC" w:rsidR="00882899" w:rsidRDefault="00F80534">
            <w:pPr>
              <w:rPr>
                <w:rFonts w:ascii="Calibri" w:hAnsi="Calibri" w:cs="Arial"/>
                <w:sz w:val="22"/>
                <w:szCs w:val="22"/>
              </w:rPr>
            </w:pPr>
            <w:r>
              <w:rPr>
                <w:rFonts w:ascii="Calibri" w:hAnsi="Calibri" w:cs="Arial"/>
                <w:sz w:val="22"/>
                <w:szCs w:val="22"/>
              </w:rPr>
              <w:t>2Sam 13-19</w:t>
            </w:r>
          </w:p>
          <w:p w14:paraId="0CA4095A" w14:textId="77777777" w:rsidR="004813AD" w:rsidRDefault="004813AD" w:rsidP="00F86697">
            <w:pPr>
              <w:rPr>
                <w:rFonts w:ascii="Calibri" w:hAnsi="Calibri" w:cs="Arial"/>
                <w:sz w:val="22"/>
                <w:szCs w:val="22"/>
              </w:rPr>
            </w:pPr>
          </w:p>
          <w:p w14:paraId="0C0789C8" w14:textId="77777777" w:rsidR="00F80534" w:rsidRDefault="00F80534" w:rsidP="00F86697">
            <w:pPr>
              <w:rPr>
                <w:rFonts w:ascii="Calibri" w:hAnsi="Calibri" w:cs="Arial"/>
                <w:sz w:val="22"/>
                <w:szCs w:val="22"/>
              </w:rPr>
            </w:pPr>
          </w:p>
          <w:p w14:paraId="183D6718" w14:textId="3DA37A5E" w:rsidR="00F80534" w:rsidRDefault="00F80534" w:rsidP="00F86697">
            <w:pPr>
              <w:rPr>
                <w:rFonts w:ascii="Calibri" w:hAnsi="Calibri" w:cs="Arial"/>
                <w:sz w:val="22"/>
                <w:szCs w:val="22"/>
              </w:rPr>
            </w:pPr>
            <w:r>
              <w:rPr>
                <w:rFonts w:ascii="Calibri" w:hAnsi="Calibri" w:cs="Arial"/>
                <w:sz w:val="22"/>
                <w:szCs w:val="22"/>
              </w:rPr>
              <w:t>RS9 p3 Q6</w:t>
            </w:r>
          </w:p>
          <w:p w14:paraId="439A4CB4" w14:textId="77777777" w:rsidR="00F80534" w:rsidRDefault="00F80534" w:rsidP="00F86697">
            <w:pPr>
              <w:rPr>
                <w:rFonts w:ascii="Calibri" w:hAnsi="Calibri" w:cs="Arial"/>
                <w:sz w:val="22"/>
                <w:szCs w:val="22"/>
              </w:rPr>
            </w:pPr>
            <w:r>
              <w:rPr>
                <w:rFonts w:ascii="Calibri" w:hAnsi="Calibri" w:cs="Arial"/>
                <w:sz w:val="22"/>
                <w:szCs w:val="22"/>
              </w:rPr>
              <w:t>Ps 130:3</w:t>
            </w:r>
          </w:p>
          <w:p w14:paraId="6CD70617" w14:textId="77777777" w:rsidR="00F80534" w:rsidRDefault="00F80534" w:rsidP="00F86697">
            <w:pPr>
              <w:rPr>
                <w:rFonts w:ascii="Calibri" w:hAnsi="Calibri" w:cs="Arial"/>
                <w:sz w:val="22"/>
                <w:szCs w:val="22"/>
              </w:rPr>
            </w:pPr>
          </w:p>
          <w:p w14:paraId="7277FA39" w14:textId="77777777" w:rsidR="00F80534" w:rsidRDefault="00F80534" w:rsidP="00F86697">
            <w:pPr>
              <w:rPr>
                <w:rFonts w:ascii="Calibri" w:hAnsi="Calibri" w:cs="Arial"/>
                <w:sz w:val="22"/>
                <w:szCs w:val="22"/>
              </w:rPr>
            </w:pPr>
          </w:p>
          <w:p w14:paraId="7FC75437" w14:textId="77777777" w:rsidR="00354994" w:rsidRDefault="00354994" w:rsidP="00F86697">
            <w:pPr>
              <w:rPr>
                <w:rFonts w:ascii="Calibri" w:hAnsi="Calibri" w:cs="Arial"/>
                <w:sz w:val="22"/>
                <w:szCs w:val="22"/>
              </w:rPr>
            </w:pPr>
            <w:r>
              <w:rPr>
                <w:rFonts w:ascii="Calibri" w:hAnsi="Calibri" w:cs="Arial"/>
                <w:sz w:val="22"/>
                <w:szCs w:val="22"/>
              </w:rPr>
              <w:t>RS9 p3 Q7</w:t>
            </w:r>
          </w:p>
          <w:p w14:paraId="3FE66972" w14:textId="77777777" w:rsidR="00354994" w:rsidRDefault="00354994" w:rsidP="00F86697">
            <w:pPr>
              <w:rPr>
                <w:rFonts w:ascii="Calibri" w:hAnsi="Calibri" w:cs="Arial"/>
                <w:sz w:val="22"/>
                <w:szCs w:val="22"/>
              </w:rPr>
            </w:pPr>
          </w:p>
          <w:p w14:paraId="05680665" w14:textId="77777777" w:rsidR="00354994" w:rsidRDefault="00354994" w:rsidP="00F86697">
            <w:pPr>
              <w:rPr>
                <w:rFonts w:ascii="Calibri" w:hAnsi="Calibri" w:cs="Arial"/>
                <w:sz w:val="22"/>
                <w:szCs w:val="22"/>
              </w:rPr>
            </w:pPr>
          </w:p>
          <w:p w14:paraId="3AE693A3" w14:textId="296A1D37" w:rsidR="00354994" w:rsidRPr="008D630A" w:rsidRDefault="00354994" w:rsidP="00F86697">
            <w:pPr>
              <w:rPr>
                <w:rFonts w:ascii="Calibri" w:hAnsi="Calibri" w:cs="Arial"/>
                <w:sz w:val="22"/>
                <w:szCs w:val="22"/>
              </w:rPr>
            </w:pPr>
            <w:r>
              <w:rPr>
                <w:rFonts w:ascii="Calibri" w:hAnsi="Calibri" w:cs="Arial"/>
                <w:sz w:val="22"/>
                <w:szCs w:val="22"/>
              </w:rPr>
              <w:t>RS9 p3 Q8</w:t>
            </w:r>
          </w:p>
        </w:tc>
      </w:tr>
      <w:tr w:rsidR="004454B2" w:rsidRPr="008D630A" w14:paraId="79A9A1E5" w14:textId="77777777" w:rsidTr="00AA6F44">
        <w:tc>
          <w:tcPr>
            <w:tcW w:w="515" w:type="dxa"/>
          </w:tcPr>
          <w:p w14:paraId="4A94827E" w14:textId="1CF6B765" w:rsidR="004454B2" w:rsidRPr="008D630A" w:rsidRDefault="004454B2" w:rsidP="00B109C6">
            <w:pPr>
              <w:jc w:val="center"/>
              <w:rPr>
                <w:rFonts w:ascii="Calibri" w:hAnsi="Calibri" w:cs="Arial"/>
                <w:b/>
                <w:sz w:val="22"/>
                <w:szCs w:val="22"/>
              </w:rPr>
            </w:pPr>
            <w:r>
              <w:rPr>
                <w:rFonts w:ascii="Calibri" w:hAnsi="Calibri" w:cs="Arial"/>
                <w:b/>
                <w:sz w:val="22"/>
                <w:szCs w:val="22"/>
              </w:rPr>
              <w:t>D</w:t>
            </w:r>
          </w:p>
        </w:tc>
        <w:tc>
          <w:tcPr>
            <w:tcW w:w="7235" w:type="dxa"/>
          </w:tcPr>
          <w:p w14:paraId="612B3833" w14:textId="0F4D48BE" w:rsidR="004454B2" w:rsidRDefault="00354994" w:rsidP="007D0D91">
            <w:pPr>
              <w:jc w:val="both"/>
              <w:rPr>
                <w:rFonts w:ascii="Calibri" w:hAnsi="Calibri" w:cs="Arial"/>
                <w:b/>
                <w:sz w:val="22"/>
                <w:szCs w:val="22"/>
                <w:u w:val="single"/>
              </w:rPr>
            </w:pPr>
            <w:r>
              <w:rPr>
                <w:rFonts w:ascii="Calibri" w:hAnsi="Calibri" w:cs="Arial"/>
                <w:b/>
                <w:sz w:val="22"/>
                <w:szCs w:val="22"/>
                <w:u w:val="single"/>
              </w:rPr>
              <w:t>Praise and Blessing Follow Forgiveness</w:t>
            </w:r>
          </w:p>
          <w:p w14:paraId="49C71A58" w14:textId="77777777" w:rsidR="004454B2" w:rsidRDefault="004454B2" w:rsidP="004454B2">
            <w:pPr>
              <w:jc w:val="both"/>
              <w:rPr>
                <w:rFonts w:ascii="Calibri" w:eastAsia="SimSun" w:hAnsi="Calibri" w:cs="Arial"/>
                <w:sz w:val="22"/>
                <w:szCs w:val="22"/>
                <w:lang w:eastAsia="zh-CN"/>
              </w:rPr>
            </w:pPr>
          </w:p>
          <w:p w14:paraId="4B4673F7" w14:textId="0B17547C" w:rsidR="004454B2" w:rsidRDefault="00354994" w:rsidP="008E165C">
            <w:pPr>
              <w:pStyle w:val="ListParagraph"/>
              <w:numPr>
                <w:ilvl w:val="0"/>
                <w:numId w:val="43"/>
              </w:numPr>
              <w:jc w:val="both"/>
              <w:rPr>
                <w:rFonts w:ascii="Calibri" w:hAnsi="Calibri" w:cs="Arial"/>
                <w:sz w:val="22"/>
                <w:szCs w:val="22"/>
              </w:rPr>
            </w:pPr>
            <w:r>
              <w:rPr>
                <w:rFonts w:ascii="Calibri" w:hAnsi="Calibri" w:cs="Arial"/>
                <w:sz w:val="22"/>
                <w:szCs w:val="22"/>
              </w:rPr>
              <w:t>Verses 3-4: Unconfessed sin is affecting his whole being, body and spirit.</w:t>
            </w:r>
          </w:p>
          <w:p w14:paraId="294C6051" w14:textId="77777777" w:rsidR="004813AD" w:rsidRPr="00283DA5" w:rsidRDefault="004813AD" w:rsidP="00283DA5">
            <w:pPr>
              <w:jc w:val="both"/>
              <w:rPr>
                <w:rFonts w:ascii="Calibri" w:hAnsi="Calibri" w:cs="Arial"/>
                <w:sz w:val="22"/>
                <w:szCs w:val="22"/>
              </w:rPr>
            </w:pPr>
          </w:p>
          <w:p w14:paraId="5962405F" w14:textId="015EF081" w:rsidR="004813AD" w:rsidRDefault="00354994" w:rsidP="008E165C">
            <w:pPr>
              <w:pStyle w:val="ListParagraph"/>
              <w:numPr>
                <w:ilvl w:val="0"/>
                <w:numId w:val="43"/>
              </w:numPr>
              <w:jc w:val="both"/>
              <w:rPr>
                <w:rFonts w:ascii="Calibri" w:hAnsi="Calibri" w:cs="Arial"/>
                <w:sz w:val="22"/>
                <w:szCs w:val="22"/>
              </w:rPr>
            </w:pPr>
            <w:r>
              <w:rPr>
                <w:rFonts w:ascii="Calibri" w:hAnsi="Calibri" w:cs="Arial"/>
                <w:sz w:val="22"/>
                <w:szCs w:val="22"/>
              </w:rPr>
              <w:t>Verse 5: God forgives those who confess.</w:t>
            </w:r>
          </w:p>
          <w:p w14:paraId="3C44E8B9" w14:textId="77777777" w:rsidR="004813AD" w:rsidRPr="00283DA5" w:rsidRDefault="004813AD" w:rsidP="00283DA5">
            <w:pPr>
              <w:jc w:val="both"/>
              <w:rPr>
                <w:rFonts w:ascii="Calibri" w:hAnsi="Calibri" w:cs="Arial"/>
                <w:sz w:val="22"/>
                <w:szCs w:val="22"/>
              </w:rPr>
            </w:pPr>
          </w:p>
          <w:p w14:paraId="6ACFA5A2" w14:textId="339CB033" w:rsidR="00281F6C" w:rsidRPr="00283DA5" w:rsidRDefault="00354994"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Verses 6-8, 10: The blessings befall those who confess.</w:t>
            </w:r>
          </w:p>
          <w:p w14:paraId="3E5EFE01" w14:textId="50C4393A" w:rsidR="0057248C" w:rsidRPr="008E165C" w:rsidDel="009871E9" w:rsidRDefault="0057248C" w:rsidP="00283DA5">
            <w:pPr>
              <w:widowControl w:val="0"/>
              <w:autoSpaceDE w:val="0"/>
              <w:autoSpaceDN w:val="0"/>
              <w:adjustRightInd w:val="0"/>
              <w:rPr>
                <w:rFonts w:ascii="Calibri" w:hAnsi="Calibri" w:cs="Arial"/>
                <w:sz w:val="22"/>
                <w:szCs w:val="22"/>
              </w:rPr>
            </w:pP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014AEE3F" w14:textId="77777777" w:rsidR="0057248C" w:rsidRDefault="00354994">
            <w:pPr>
              <w:rPr>
                <w:rFonts w:ascii="Calibri" w:hAnsi="Calibri" w:cs="Arial"/>
                <w:sz w:val="22"/>
                <w:szCs w:val="22"/>
              </w:rPr>
            </w:pPr>
            <w:r>
              <w:rPr>
                <w:rFonts w:ascii="Calibri" w:hAnsi="Calibri" w:cs="Arial"/>
                <w:sz w:val="22"/>
                <w:szCs w:val="22"/>
              </w:rPr>
              <w:t>RS9 p3 Q9</w:t>
            </w:r>
          </w:p>
          <w:p w14:paraId="1910DBF6" w14:textId="77777777" w:rsidR="00354994" w:rsidRDefault="00354994">
            <w:pPr>
              <w:rPr>
                <w:rFonts w:ascii="Calibri" w:hAnsi="Calibri" w:cs="Arial"/>
                <w:sz w:val="22"/>
                <w:szCs w:val="22"/>
              </w:rPr>
            </w:pPr>
          </w:p>
          <w:p w14:paraId="5F6081B5" w14:textId="77777777" w:rsidR="00354994" w:rsidRDefault="00354994">
            <w:pPr>
              <w:rPr>
                <w:rFonts w:ascii="Calibri" w:hAnsi="Calibri" w:cs="Arial"/>
                <w:sz w:val="22"/>
                <w:szCs w:val="22"/>
              </w:rPr>
            </w:pPr>
            <w:r>
              <w:rPr>
                <w:rFonts w:ascii="Calibri" w:hAnsi="Calibri" w:cs="Arial"/>
                <w:sz w:val="22"/>
                <w:szCs w:val="22"/>
              </w:rPr>
              <w:t>RS9 p3 Q10</w:t>
            </w:r>
          </w:p>
          <w:p w14:paraId="640DE3DF" w14:textId="77777777" w:rsidR="00354994" w:rsidRDefault="00354994">
            <w:pPr>
              <w:rPr>
                <w:rFonts w:ascii="Calibri" w:hAnsi="Calibri" w:cs="Arial"/>
                <w:sz w:val="22"/>
                <w:szCs w:val="22"/>
              </w:rPr>
            </w:pPr>
          </w:p>
          <w:p w14:paraId="1E5F3B98" w14:textId="0850F231" w:rsidR="00C94A18" w:rsidRDefault="00354994">
            <w:pPr>
              <w:rPr>
                <w:rFonts w:ascii="Calibri" w:hAnsi="Calibri" w:cs="Arial"/>
                <w:sz w:val="22"/>
                <w:szCs w:val="22"/>
              </w:rPr>
            </w:pPr>
            <w:r>
              <w:rPr>
                <w:rFonts w:ascii="Calibri" w:hAnsi="Calibri" w:cs="Arial"/>
                <w:sz w:val="22"/>
                <w:szCs w:val="22"/>
              </w:rPr>
              <w:t>Rs9 p3 Q11</w:t>
            </w:r>
          </w:p>
          <w:p w14:paraId="5D434B39" w14:textId="63B3B7FE" w:rsidR="00C94A18" w:rsidRDefault="00C94A18" w:rsidP="00FB1023">
            <w:pPr>
              <w:rPr>
                <w:rFonts w:ascii="Calibri" w:hAnsi="Calibri" w:cs="Arial"/>
                <w:sz w:val="22"/>
                <w:szCs w:val="22"/>
              </w:rPr>
            </w:pPr>
          </w:p>
        </w:tc>
      </w:tr>
    </w:tbl>
    <w:p w14:paraId="7FA165A6" w14:textId="34CBE604"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Pr="008D630A" w:rsidRDefault="00254124" w:rsidP="008D630A">
      <w:pPr>
        <w:tabs>
          <w:tab w:val="left" w:pos="1560"/>
        </w:tabs>
        <w:rPr>
          <w:rFonts w:ascii="Calibri" w:hAnsi="Calibri"/>
          <w:sz w:val="22"/>
          <w:szCs w:val="22"/>
          <w:lang w:val="en-CA"/>
        </w:rPr>
      </w:pPr>
    </w:p>
    <w:p w14:paraId="15A4D151" w14:textId="77777777" w:rsidR="00C94A18" w:rsidRPr="00C344C5" w:rsidRDefault="00C94A18">
      <w:pPr>
        <w:widowControl w:val="0"/>
        <w:autoSpaceDE w:val="0"/>
        <w:autoSpaceDN w:val="0"/>
        <w:adjustRightInd w:val="0"/>
        <w:rPr>
          <w:rFonts w:asciiTheme="majorHAnsi" w:hAnsiTheme="majorHAnsi"/>
          <w:sz w:val="22"/>
          <w:szCs w:val="22"/>
        </w:rPr>
      </w:pPr>
    </w:p>
    <w:sectPr w:rsidR="00C94A18" w:rsidRPr="00C344C5" w:rsidSect="00517FAF">
      <w:headerReference w:type="default" r:id="rId8"/>
      <w:footerReference w:type="even" r:id="rId9"/>
      <w:footerReference w:type="default" r:id="rId10"/>
      <w:pgSz w:w="12240" w:h="15840"/>
      <w:pgMar w:top="1440" w:right="1797" w:bottom="1440" w:left="1797"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EDEA" w14:textId="77777777" w:rsidR="00052B3F" w:rsidRDefault="00052B3F">
      <w:r>
        <w:separator/>
      </w:r>
    </w:p>
  </w:endnote>
  <w:endnote w:type="continuationSeparator" w:id="0">
    <w:p w14:paraId="756E2A32" w14:textId="77777777" w:rsidR="00052B3F" w:rsidRDefault="000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F80534" w:rsidRDefault="00F80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F80534" w:rsidRDefault="00F805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83AF" w14:textId="77777777" w:rsidR="00F80534" w:rsidRDefault="00F80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499">
      <w:rPr>
        <w:rStyle w:val="PageNumber"/>
        <w:noProof/>
      </w:rPr>
      <w:t>1</w:t>
    </w:r>
    <w:r>
      <w:rPr>
        <w:rStyle w:val="PageNumber"/>
      </w:rPr>
      <w:fldChar w:fldCharType="end"/>
    </w:r>
  </w:p>
  <w:p w14:paraId="067383E7" w14:textId="77777777" w:rsidR="00F80534" w:rsidRDefault="00F805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B745" w14:textId="77777777" w:rsidR="00052B3F" w:rsidRDefault="00052B3F">
      <w:r>
        <w:separator/>
      </w:r>
    </w:p>
  </w:footnote>
  <w:footnote w:type="continuationSeparator" w:id="0">
    <w:p w14:paraId="7DC2A677" w14:textId="77777777" w:rsidR="00052B3F" w:rsidRDefault="0005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2DB0" w14:textId="77777777" w:rsidR="00F80534" w:rsidRPr="004668B4" w:rsidRDefault="00F80534">
    <w:pPr>
      <w:pStyle w:val="Header"/>
      <w:rPr>
        <w:rFonts w:ascii="Arial" w:hAnsi="Arial" w:cs="Arial"/>
        <w:b/>
        <w:sz w:val="20"/>
        <w:szCs w:val="20"/>
      </w:rPr>
    </w:pPr>
    <w:r w:rsidRPr="004668B4">
      <w:rPr>
        <w:rFonts w:ascii="Arial" w:hAnsi="Arial" w:cs="Arial"/>
        <w:b/>
        <w:sz w:val="20"/>
        <w:szCs w:val="20"/>
      </w:rPr>
      <w:t>Chinese Martyrs Catholic Church</w:t>
    </w:r>
  </w:p>
  <w:p w14:paraId="67FF0401" w14:textId="5F7E4D3A" w:rsidR="00F80534" w:rsidRDefault="00F80534">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2014-15</w:t>
    </w:r>
  </w:p>
  <w:p w14:paraId="3D498FB4" w14:textId="72EBF2B9" w:rsidR="00F80534" w:rsidRPr="004668B4" w:rsidRDefault="00F80534">
    <w:pPr>
      <w:pStyle w:val="Header"/>
      <w:rPr>
        <w:rFonts w:ascii="Arial" w:hAnsi="Arial" w:cs="Arial"/>
        <w:b/>
        <w:sz w:val="20"/>
        <w:szCs w:val="20"/>
      </w:rPr>
    </w:pPr>
    <w:r>
      <w:rPr>
        <w:rFonts w:ascii="Arial" w:hAnsi="Arial" w:cs="Arial"/>
        <w:b/>
        <w:sz w:val="20"/>
        <w:szCs w:val="20"/>
      </w:rPr>
      <w:t xml:space="preserve">Psalms #9: The Penitential Psalms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9CC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7">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C16FD"/>
    <w:multiLevelType w:val="hybridMultilevel"/>
    <w:tmpl w:val="57A604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9"/>
  </w:num>
  <w:num w:numId="3">
    <w:abstractNumId w:val="38"/>
  </w:num>
  <w:num w:numId="4">
    <w:abstractNumId w:val="34"/>
  </w:num>
  <w:num w:numId="5">
    <w:abstractNumId w:val="29"/>
  </w:num>
  <w:num w:numId="6">
    <w:abstractNumId w:val="3"/>
  </w:num>
  <w:num w:numId="7">
    <w:abstractNumId w:val="30"/>
  </w:num>
  <w:num w:numId="8">
    <w:abstractNumId w:val="46"/>
  </w:num>
  <w:num w:numId="9">
    <w:abstractNumId w:val="26"/>
  </w:num>
  <w:num w:numId="10">
    <w:abstractNumId w:val="1"/>
  </w:num>
  <w:num w:numId="11">
    <w:abstractNumId w:val="9"/>
  </w:num>
  <w:num w:numId="12">
    <w:abstractNumId w:val="40"/>
  </w:num>
  <w:num w:numId="13">
    <w:abstractNumId w:val="37"/>
  </w:num>
  <w:num w:numId="14">
    <w:abstractNumId w:val="4"/>
  </w:num>
  <w:num w:numId="15">
    <w:abstractNumId w:val="47"/>
  </w:num>
  <w:num w:numId="16">
    <w:abstractNumId w:val="12"/>
  </w:num>
  <w:num w:numId="17">
    <w:abstractNumId w:val="28"/>
  </w:num>
  <w:num w:numId="18">
    <w:abstractNumId w:val="16"/>
  </w:num>
  <w:num w:numId="19">
    <w:abstractNumId w:val="36"/>
  </w:num>
  <w:num w:numId="20">
    <w:abstractNumId w:val="5"/>
  </w:num>
  <w:num w:numId="21">
    <w:abstractNumId w:val="20"/>
  </w:num>
  <w:num w:numId="22">
    <w:abstractNumId w:val="27"/>
  </w:num>
  <w:num w:numId="23">
    <w:abstractNumId w:val="11"/>
  </w:num>
  <w:num w:numId="24">
    <w:abstractNumId w:val="10"/>
  </w:num>
  <w:num w:numId="25">
    <w:abstractNumId w:val="2"/>
  </w:num>
  <w:num w:numId="26">
    <w:abstractNumId w:val="22"/>
  </w:num>
  <w:num w:numId="27">
    <w:abstractNumId w:val="0"/>
  </w:num>
  <w:num w:numId="28">
    <w:abstractNumId w:val="23"/>
  </w:num>
  <w:num w:numId="29">
    <w:abstractNumId w:val="43"/>
  </w:num>
  <w:num w:numId="30">
    <w:abstractNumId w:val="48"/>
  </w:num>
  <w:num w:numId="31">
    <w:abstractNumId w:val="35"/>
  </w:num>
  <w:num w:numId="32">
    <w:abstractNumId w:val="25"/>
  </w:num>
  <w:num w:numId="33">
    <w:abstractNumId w:val="24"/>
  </w:num>
  <w:num w:numId="34">
    <w:abstractNumId w:val="7"/>
  </w:num>
  <w:num w:numId="35">
    <w:abstractNumId w:val="19"/>
  </w:num>
  <w:num w:numId="36">
    <w:abstractNumId w:val="41"/>
  </w:num>
  <w:num w:numId="37">
    <w:abstractNumId w:val="42"/>
  </w:num>
  <w:num w:numId="38">
    <w:abstractNumId w:val="21"/>
  </w:num>
  <w:num w:numId="39">
    <w:abstractNumId w:val="32"/>
  </w:num>
  <w:num w:numId="40">
    <w:abstractNumId w:val="50"/>
  </w:num>
  <w:num w:numId="41">
    <w:abstractNumId w:val="45"/>
  </w:num>
  <w:num w:numId="42">
    <w:abstractNumId w:val="6"/>
  </w:num>
  <w:num w:numId="43">
    <w:abstractNumId w:val="15"/>
  </w:num>
  <w:num w:numId="44">
    <w:abstractNumId w:val="8"/>
  </w:num>
  <w:num w:numId="45">
    <w:abstractNumId w:val="33"/>
  </w:num>
  <w:num w:numId="46">
    <w:abstractNumId w:val="13"/>
  </w:num>
  <w:num w:numId="47">
    <w:abstractNumId w:val="18"/>
  </w:num>
  <w:num w:numId="48">
    <w:abstractNumId w:val="14"/>
  </w:num>
  <w:num w:numId="49">
    <w:abstractNumId w:val="39"/>
  </w:num>
  <w:num w:numId="50">
    <w:abstractNumId w:val="3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7CF2"/>
    <w:rsid w:val="00013A08"/>
    <w:rsid w:val="00016008"/>
    <w:rsid w:val="00023748"/>
    <w:rsid w:val="00036B65"/>
    <w:rsid w:val="00040528"/>
    <w:rsid w:val="00052B3F"/>
    <w:rsid w:val="000727E2"/>
    <w:rsid w:val="000A0CA2"/>
    <w:rsid w:val="000B2EBE"/>
    <w:rsid w:val="000C3E51"/>
    <w:rsid w:val="000F5A25"/>
    <w:rsid w:val="00105208"/>
    <w:rsid w:val="00127FD5"/>
    <w:rsid w:val="00147043"/>
    <w:rsid w:val="00156B48"/>
    <w:rsid w:val="001572B1"/>
    <w:rsid w:val="00160A23"/>
    <w:rsid w:val="001712E1"/>
    <w:rsid w:val="001800EC"/>
    <w:rsid w:val="001B305E"/>
    <w:rsid w:val="001C6D5A"/>
    <w:rsid w:val="001D642C"/>
    <w:rsid w:val="002365C4"/>
    <w:rsid w:val="00241D77"/>
    <w:rsid w:val="00243ADE"/>
    <w:rsid w:val="00254124"/>
    <w:rsid w:val="00262DC1"/>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20D01"/>
    <w:rsid w:val="00325273"/>
    <w:rsid w:val="00334665"/>
    <w:rsid w:val="00353FF8"/>
    <w:rsid w:val="003544BE"/>
    <w:rsid w:val="00354994"/>
    <w:rsid w:val="003670A1"/>
    <w:rsid w:val="0038328A"/>
    <w:rsid w:val="00386916"/>
    <w:rsid w:val="003E3FA4"/>
    <w:rsid w:val="0040712B"/>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209D"/>
    <w:rsid w:val="00517FAF"/>
    <w:rsid w:val="005323B8"/>
    <w:rsid w:val="0053526F"/>
    <w:rsid w:val="00552FF7"/>
    <w:rsid w:val="00555A6E"/>
    <w:rsid w:val="0057248C"/>
    <w:rsid w:val="00581161"/>
    <w:rsid w:val="00590151"/>
    <w:rsid w:val="00597DC3"/>
    <w:rsid w:val="005A080B"/>
    <w:rsid w:val="005A4865"/>
    <w:rsid w:val="005B14C7"/>
    <w:rsid w:val="005B49FF"/>
    <w:rsid w:val="005D4E8C"/>
    <w:rsid w:val="005F4416"/>
    <w:rsid w:val="00600546"/>
    <w:rsid w:val="00661593"/>
    <w:rsid w:val="00665770"/>
    <w:rsid w:val="00666AF4"/>
    <w:rsid w:val="006710B7"/>
    <w:rsid w:val="00690B39"/>
    <w:rsid w:val="006B0ED9"/>
    <w:rsid w:val="006D62B8"/>
    <w:rsid w:val="00711F36"/>
    <w:rsid w:val="0072671C"/>
    <w:rsid w:val="0074797D"/>
    <w:rsid w:val="00753137"/>
    <w:rsid w:val="00754880"/>
    <w:rsid w:val="00760297"/>
    <w:rsid w:val="00767C62"/>
    <w:rsid w:val="0079308C"/>
    <w:rsid w:val="007B56B3"/>
    <w:rsid w:val="007D0D91"/>
    <w:rsid w:val="007D5B00"/>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E165C"/>
    <w:rsid w:val="008E41FC"/>
    <w:rsid w:val="009140F0"/>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95017"/>
    <w:rsid w:val="00AA6F44"/>
    <w:rsid w:val="00AA7EFE"/>
    <w:rsid w:val="00AD008D"/>
    <w:rsid w:val="00AD7924"/>
    <w:rsid w:val="00AE22F3"/>
    <w:rsid w:val="00B03130"/>
    <w:rsid w:val="00B04DD6"/>
    <w:rsid w:val="00B05343"/>
    <w:rsid w:val="00B06DC5"/>
    <w:rsid w:val="00B109C6"/>
    <w:rsid w:val="00B133E5"/>
    <w:rsid w:val="00B55AFD"/>
    <w:rsid w:val="00B57499"/>
    <w:rsid w:val="00B75708"/>
    <w:rsid w:val="00B77201"/>
    <w:rsid w:val="00B77B36"/>
    <w:rsid w:val="00B9504A"/>
    <w:rsid w:val="00B959B8"/>
    <w:rsid w:val="00BD6EA8"/>
    <w:rsid w:val="00BF6B46"/>
    <w:rsid w:val="00C00DED"/>
    <w:rsid w:val="00C164CE"/>
    <w:rsid w:val="00C3127A"/>
    <w:rsid w:val="00C344C5"/>
    <w:rsid w:val="00C479B6"/>
    <w:rsid w:val="00C50EBE"/>
    <w:rsid w:val="00C82BCB"/>
    <w:rsid w:val="00C84DFE"/>
    <w:rsid w:val="00C9337B"/>
    <w:rsid w:val="00C94A18"/>
    <w:rsid w:val="00CA6B83"/>
    <w:rsid w:val="00CA73DC"/>
    <w:rsid w:val="00CB7D7C"/>
    <w:rsid w:val="00CC0057"/>
    <w:rsid w:val="00CC1867"/>
    <w:rsid w:val="00CC457D"/>
    <w:rsid w:val="00CD397D"/>
    <w:rsid w:val="00CF3EAA"/>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129CF"/>
    <w:rsid w:val="00E1720D"/>
    <w:rsid w:val="00E231A8"/>
    <w:rsid w:val="00E30F9A"/>
    <w:rsid w:val="00E35328"/>
    <w:rsid w:val="00E566A2"/>
    <w:rsid w:val="00E70370"/>
    <w:rsid w:val="00E71BA1"/>
    <w:rsid w:val="00EA4C14"/>
    <w:rsid w:val="00EA6E01"/>
    <w:rsid w:val="00EA6EBF"/>
    <w:rsid w:val="00EB6128"/>
    <w:rsid w:val="00EB776E"/>
    <w:rsid w:val="00ED7D35"/>
    <w:rsid w:val="00EE2117"/>
    <w:rsid w:val="00EE4297"/>
    <w:rsid w:val="00EF4F87"/>
    <w:rsid w:val="00F0565F"/>
    <w:rsid w:val="00F10CFE"/>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572F30CD-0CA9-4BFB-93A6-C41F9913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76A7FF-FFFA-4FAF-BAAC-2916FF34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3478</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4</cp:revision>
  <dcterms:created xsi:type="dcterms:W3CDTF">2015-04-21T00:17:00Z</dcterms:created>
  <dcterms:modified xsi:type="dcterms:W3CDTF">2015-04-21T14:12:00Z</dcterms:modified>
</cp:coreProperties>
</file>